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702" w:rsidRPr="0098566E" w:rsidRDefault="00111D67" w:rsidP="0098566E">
      <w:pPr>
        <w:jc w:val="both"/>
        <w:rPr>
          <w:b/>
        </w:rPr>
      </w:pPr>
      <w:r w:rsidRPr="0098566E">
        <w:rPr>
          <w:b/>
        </w:rPr>
        <w:t xml:space="preserve">Ukrajina, </w:t>
      </w:r>
      <w:proofErr w:type="spellStart"/>
      <w:r w:rsidRPr="0098566E">
        <w:rPr>
          <w:b/>
        </w:rPr>
        <w:t>Žytomyr</w:t>
      </w:r>
      <w:proofErr w:type="spellEnd"/>
      <w:r w:rsidRPr="0098566E">
        <w:rPr>
          <w:b/>
        </w:rPr>
        <w:t xml:space="preserve"> – </w:t>
      </w:r>
      <w:proofErr w:type="spellStart"/>
      <w:r w:rsidRPr="0098566E">
        <w:rPr>
          <w:b/>
        </w:rPr>
        <w:t>Žytomyrský</w:t>
      </w:r>
      <w:proofErr w:type="spellEnd"/>
      <w:r w:rsidRPr="0098566E">
        <w:rPr>
          <w:b/>
        </w:rPr>
        <w:t xml:space="preserve"> spolek volyňských Čechů</w:t>
      </w:r>
    </w:p>
    <w:p w:rsidR="00111D67" w:rsidRDefault="00111D67" w:rsidP="0098566E">
      <w:pPr>
        <w:jc w:val="both"/>
      </w:pPr>
      <w:r>
        <w:t>Nový školní rok jsme zahájili vzpomínkou na</w:t>
      </w:r>
      <w:r w:rsidR="007E5166">
        <w:t xml:space="preserve"> krále</w:t>
      </w:r>
      <w:r>
        <w:t xml:space="preserve"> Karla IV. </w:t>
      </w:r>
    </w:p>
    <w:p w:rsidR="0098566E" w:rsidRDefault="00111D67" w:rsidP="0098566E">
      <w:pPr>
        <w:jc w:val="both"/>
      </w:pPr>
      <w:r>
        <w:t xml:space="preserve">Slavnostní korunovace Karla IV. českým králem se konala </w:t>
      </w:r>
      <w:r w:rsidR="00565708">
        <w:t>před 670</w:t>
      </w:r>
      <w:r>
        <w:t xml:space="preserve"> lety, a to 2. září 1347. Na královu hlavu byla vložena v</w:t>
      </w:r>
      <w:r w:rsidR="0098566E">
        <w:t>z</w:t>
      </w:r>
      <w:r>
        <w:t>ácná Svatováclavská koruna. Pro děti to bylo velmi zajímavé téma, se zájmem poslouchaly.</w:t>
      </w:r>
      <w:r w:rsidR="00565708">
        <w:t xml:space="preserve"> </w:t>
      </w:r>
    </w:p>
    <w:p w:rsidR="00111D67" w:rsidRDefault="00565708" w:rsidP="0098566E">
      <w:pPr>
        <w:jc w:val="both"/>
      </w:pPr>
      <w:r>
        <w:t>Slavnost se konala na Pražském hradě, král po vzoru Přemysla Oráče obul lýkové střevíce a vzal si rolnickou mošnu.</w:t>
      </w:r>
      <w:r w:rsidR="002E413D">
        <w:t xml:space="preserve"> Tvar Svatováclavské koruny Karla IV. byl inspirován liliovými motivy přemyslovské koruny, stejně jako podobou koruny francouzských králů. Král dal pro tuto příležitost vytvořit novou královskou korunu a věnoval ji sv. Václavovi, od které</w:t>
      </w:r>
      <w:r w:rsidR="0098566E">
        <w:t>ho si ji český král pouze vypůjč</w:t>
      </w:r>
      <w:r w:rsidR="002E413D">
        <w:t xml:space="preserve">oval pro korunovaci a různé slavnosti. </w:t>
      </w:r>
      <w:r w:rsidR="00111D67">
        <w:t>Korunována byla i Karlova manželka, mladičká Blanka z </w:t>
      </w:r>
      <w:proofErr w:type="spellStart"/>
      <w:r w:rsidR="00111D67">
        <w:t>Valois</w:t>
      </w:r>
      <w:proofErr w:type="spellEnd"/>
      <w:r w:rsidR="00111D67">
        <w:t>.</w:t>
      </w:r>
      <w:r>
        <w:t xml:space="preserve"> </w:t>
      </w:r>
      <w:r w:rsidR="00111D67">
        <w:t>Poté byla svatováclavská koruna navrácena na lebku svatého Václava ve světcově kapli. Žádný budoucí král nikdy nesměl mít korunu</w:t>
      </w:r>
      <w:r w:rsidR="0098566E">
        <w:t xml:space="preserve"> u sebe po západu slunce. N</w:t>
      </w:r>
      <w:r w:rsidR="00111D67">
        <w:t>ásledovala velkolepá hostina u havelského kostela na Starém Městě. Pro tento účel byla zde vybudovaná velká dřevěná sta</w:t>
      </w:r>
      <w:r>
        <w:t>v</w:t>
      </w:r>
      <w:r w:rsidR="00111D67">
        <w:t>ba potažená drahými látka</w:t>
      </w:r>
      <w:r>
        <w:t>m</w:t>
      </w:r>
      <w:r w:rsidR="00111D67">
        <w:t>i. Panovnický pár seděl za zvláštním stolem. Karel IV. s manželkou a vzácní hosté byli obsluhováni českými pány tradičně na koních.</w:t>
      </w:r>
      <w:r>
        <w:t xml:space="preserve"> Svatováclav</w:t>
      </w:r>
      <w:r w:rsidR="0098566E">
        <w:t>s</w:t>
      </w:r>
      <w:r>
        <w:t xml:space="preserve">kou korunu prý obestírá ochranné kouzlo: podle legendy každý nepovolaný, který ji neprávem vloží na hlavu, je proklet a do roka zemře. </w:t>
      </w:r>
    </w:p>
    <w:p w:rsidR="0098566E" w:rsidRDefault="00565708" w:rsidP="0098566E">
      <w:pPr>
        <w:jc w:val="both"/>
      </w:pPr>
      <w:r>
        <w:t>V roce 1866 byly korunovační klenoty za rakousko-pruské války odvezeny rakouskou vládou do Vídně. Zpět byly klenoty vydány na nátla</w:t>
      </w:r>
      <w:r w:rsidR="0098566E">
        <w:t xml:space="preserve">k českého sněmu 28. srpna 1867. </w:t>
      </w:r>
      <w:r>
        <w:t>Nocí zaznívaly slavnostní salvy, podél trati hoř</w:t>
      </w:r>
      <w:r w:rsidR="0098566E">
        <w:t>ely ohně, na každém nádraží vyhr</w:t>
      </w:r>
      <w:r>
        <w:t>ávala hudba Kde domov můj, Hej Slované, Če</w:t>
      </w:r>
      <w:r w:rsidR="0098566E">
        <w:t xml:space="preserve">chy krásné a také chorál Svatý </w:t>
      </w:r>
      <w:r>
        <w:t xml:space="preserve">Václave. </w:t>
      </w:r>
      <w:r w:rsidR="0098566E">
        <w:t>Ačkoli byl vydán policejní z</w:t>
      </w:r>
      <w:r>
        <w:t>ákaz shromažďování</w:t>
      </w:r>
      <w:r w:rsidR="002E413D">
        <w:t xml:space="preserve">, nikdo nedbal. Návrat </w:t>
      </w:r>
      <w:r>
        <w:t>českých klenotů, více než pět set let po Karlově smrti, se stal velkou manife</w:t>
      </w:r>
      <w:r w:rsidR="0098566E">
        <w:t>stací, která vyvrcholila při pří</w:t>
      </w:r>
      <w:r>
        <w:t>jezdu do Prahy.</w:t>
      </w:r>
      <w:r w:rsidR="0098566E">
        <w:t xml:space="preserve"> </w:t>
      </w:r>
      <w:r w:rsidR="002E413D">
        <w:t xml:space="preserve">Na závěr děti vyplnily krátký test. </w:t>
      </w:r>
    </w:p>
    <w:p w:rsidR="00565708" w:rsidRDefault="002E413D" w:rsidP="0098566E">
      <w:pPr>
        <w:jc w:val="both"/>
      </w:pPr>
      <w:r>
        <w:t>Na fotografii j</w:t>
      </w:r>
      <w:r w:rsidR="0098566E">
        <w:t xml:space="preserve">sou malby </w:t>
      </w:r>
      <w:r w:rsidR="007E5166">
        <w:t xml:space="preserve">14ti leté </w:t>
      </w:r>
      <w:bookmarkStart w:id="0" w:name="_GoBack"/>
      <w:bookmarkEnd w:id="0"/>
      <w:r w:rsidR="0098566E">
        <w:t xml:space="preserve">Nasti </w:t>
      </w:r>
      <w:proofErr w:type="spellStart"/>
      <w:r w:rsidR="0098566E">
        <w:t>Ovečkyny</w:t>
      </w:r>
      <w:proofErr w:type="spellEnd"/>
      <w:r>
        <w:t xml:space="preserve">, originály byly odeslány u příležitosti 700. výročí narození Karla IV. do výtvarné soutěže „Karel IV. očima dětí“, kterou </w:t>
      </w:r>
      <w:r w:rsidR="0098566E">
        <w:t xml:space="preserve">v roce 2016 vyhlásilo </w:t>
      </w:r>
      <w:r>
        <w:t>Národní pedagogické muzeum a knihovna J. A. Komenského.</w:t>
      </w:r>
    </w:p>
    <w:p w:rsidR="0098566E" w:rsidRDefault="0098566E" w:rsidP="0098566E">
      <w:pPr>
        <w:jc w:val="right"/>
      </w:pPr>
    </w:p>
    <w:p w:rsidR="0098566E" w:rsidRDefault="0098566E" w:rsidP="0098566E">
      <w:pPr>
        <w:jc w:val="right"/>
      </w:pPr>
      <w:r>
        <w:t>Eva Řezníčková, česká učitelka</w:t>
      </w:r>
    </w:p>
    <w:p w:rsidR="002E413D" w:rsidRDefault="002E413D"/>
    <w:p w:rsidR="00565708" w:rsidRDefault="00565708"/>
    <w:sectPr w:rsidR="00565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D67"/>
    <w:rsid w:val="00111D67"/>
    <w:rsid w:val="001A1702"/>
    <w:rsid w:val="002E413D"/>
    <w:rsid w:val="00565708"/>
    <w:rsid w:val="007E5166"/>
    <w:rsid w:val="0098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42918-92F8-4852-B10D-EFCA6E3C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3</cp:revision>
  <dcterms:created xsi:type="dcterms:W3CDTF">2017-09-08T08:11:00Z</dcterms:created>
  <dcterms:modified xsi:type="dcterms:W3CDTF">2017-09-08T08:50:00Z</dcterms:modified>
</cp:coreProperties>
</file>